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26" w:rsidRPr="001B0A0A" w:rsidRDefault="00D43526" w:rsidP="00D43526">
      <w:pPr>
        <w:pStyle w:val="a3"/>
        <w:spacing w:before="0" w:beforeAutospacing="0" w:after="0" w:afterAutospacing="0"/>
        <w:ind w:left="-567" w:firstLine="567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1B0A0A">
        <w:rPr>
          <w:rFonts w:asciiTheme="minorHAnsi" w:hAnsiTheme="minorHAnsi" w:cstheme="minorHAnsi"/>
          <w:b/>
          <w:color w:val="000000"/>
          <w:sz w:val="32"/>
          <w:szCs w:val="32"/>
        </w:rPr>
        <w:t>Материально-техническая база.</w:t>
      </w:r>
    </w:p>
    <w:p w:rsidR="00D43526" w:rsidRPr="001B0A0A" w:rsidRDefault="00D43526" w:rsidP="00D43526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6A21A5" w:rsidRPr="001B0A0A" w:rsidRDefault="00FA691F" w:rsidP="00D43526">
      <w:pPr>
        <w:pStyle w:val="a3"/>
        <w:spacing w:before="0" w:beforeAutospacing="0" w:after="0" w:afterAutospacing="0"/>
        <w:ind w:left="-567"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B0A0A">
        <w:rPr>
          <w:rFonts w:asciiTheme="minorHAnsi" w:hAnsiTheme="minorHAnsi" w:cstheme="minorHAnsi"/>
          <w:color w:val="000000"/>
          <w:sz w:val="28"/>
          <w:szCs w:val="28"/>
        </w:rPr>
        <w:t xml:space="preserve">Для технического обеспечения учебно-воспитательного процесса в лицее созданы все необходимые условия. Оснащены необходимым оборудованием </w:t>
      </w:r>
      <w:r w:rsidR="00792CC9" w:rsidRPr="001B0A0A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B95DA3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="00792CC9" w:rsidRPr="001B0A0A">
        <w:rPr>
          <w:rFonts w:asciiTheme="minorHAnsi" w:hAnsiTheme="minorHAnsi" w:cstheme="minorHAnsi"/>
          <w:color w:val="000000"/>
          <w:sz w:val="28"/>
          <w:szCs w:val="28"/>
        </w:rPr>
        <w:t xml:space="preserve"> учебных кабинетов, </w:t>
      </w:r>
      <w:r w:rsidRPr="001B0A0A">
        <w:rPr>
          <w:rFonts w:asciiTheme="minorHAnsi" w:hAnsiTheme="minorHAnsi" w:cstheme="minorHAnsi"/>
          <w:color w:val="000000"/>
          <w:sz w:val="28"/>
          <w:szCs w:val="28"/>
        </w:rPr>
        <w:t>актовый зал, столовая, спортивный зал, мастерские для проведения столярных и слесарных работ</w:t>
      </w:r>
      <w:r w:rsidR="00792CC9" w:rsidRPr="001B0A0A">
        <w:rPr>
          <w:rFonts w:asciiTheme="minorHAnsi" w:hAnsiTheme="minorHAnsi" w:cstheme="minorHAnsi"/>
          <w:color w:val="000000"/>
          <w:sz w:val="28"/>
          <w:szCs w:val="28"/>
        </w:rPr>
        <w:t>, а также рабочие места непедагогического, административно-управленческого персонала.</w:t>
      </w:r>
    </w:p>
    <w:p w:rsidR="006A21A5" w:rsidRDefault="006A21A5" w:rsidP="00D43526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D43526" w:rsidRDefault="00D43526" w:rsidP="00D4352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26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3"/>
        <w:gridCol w:w="2551"/>
        <w:gridCol w:w="3119"/>
        <w:gridCol w:w="2457"/>
      </w:tblGrid>
      <w:tr w:rsidR="00D43526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Pr="001B0A0A" w:rsidRDefault="00D435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0A0A">
              <w:rPr>
                <w:rFonts w:ascii="Arial" w:hAnsi="Arial" w:cs="Arial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Pr="001B0A0A" w:rsidRDefault="00D435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0A0A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Pr="001B0A0A" w:rsidRDefault="00D435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0A0A">
              <w:rPr>
                <w:rFonts w:ascii="Arial" w:hAnsi="Arial" w:cs="Arial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Pr="001B0A0A" w:rsidRDefault="00D435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A0A">
              <w:rPr>
                <w:rFonts w:ascii="Arial" w:hAnsi="Arial" w:cs="Arial"/>
                <w:sz w:val="24"/>
                <w:szCs w:val="24"/>
                <w:lang w:eastAsia="ru-RU"/>
              </w:rPr>
              <w:t>Ответствен</w:t>
            </w:r>
            <w:r w:rsidR="00750FE1" w:rsidRPr="001B0A0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B0A0A">
              <w:rPr>
                <w:rFonts w:ascii="Arial" w:hAnsi="Arial" w:cs="Arial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D43526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6" w:rsidRDefault="00D43526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музыки</w:t>
            </w:r>
            <w:r w:rsidR="00B95D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(№1)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Default="00D43526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Музыкальный центр, фортепиано</w:t>
            </w:r>
            <w:r w:rsidR="00B95DA3">
              <w:rPr>
                <w:rFonts w:ascii="Arial" w:hAnsi="Arial" w:cs="Arial"/>
                <w:sz w:val="24"/>
                <w:szCs w:val="24"/>
                <w:lang w:eastAsia="ru-RU"/>
              </w:rPr>
              <w:t>, проектор, ноутбук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Default="00D43526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 и внеурочных занятий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26" w:rsidRDefault="00D43526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Орлова Г. И.</w:t>
            </w:r>
          </w:p>
        </w:tc>
      </w:tr>
      <w:tr w:rsidR="00D43526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6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Читальный зал</w:t>
            </w:r>
            <w:r w:rsidR="00D4352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</w:t>
            </w:r>
            <w:r w:rsidR="00D43526">
              <w:rPr>
                <w:rFonts w:ascii="Arial" w:hAnsi="Arial" w:cs="Arial"/>
                <w:sz w:val="24"/>
                <w:szCs w:val="24"/>
                <w:lang w:eastAsia="ru-RU"/>
              </w:rPr>
              <w:t>№2)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Default="00D43526" w:rsidP="00D435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Ноутбук, </w:t>
            </w:r>
            <w:r w:rsidR="007602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ЖК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телевизор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>, музыкальный 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26" w:rsidRDefault="00D43526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  </w:t>
            </w:r>
          </w:p>
          <w:p w:rsidR="00D43526" w:rsidRDefault="00D43526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внеклассных мероприятий;</w:t>
            </w:r>
          </w:p>
          <w:p w:rsidR="00D43526" w:rsidRDefault="00D43526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26" w:rsidRDefault="00750FE1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Оськина Е. Г.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AD267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Библиотека (кабинет №3)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AD267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Компьютер, МФУ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AD267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Программное обеспечение библиотеки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AD267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Мильковская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заместителя директора по воспитательной работе и социального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Ноутбук, компьютер,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7A6FB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воспитательного процесса в лицее, организация питания лицеистов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Лисюхина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Л. П., Керимова Н. Н.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работы нормативно-правовой базы лицея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Терентьева Ю. Н.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Учебная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Компьютеры (2),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учебно-воспитательного процесса в лицее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Завучи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Кабинет 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Компьютер,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психологического сопровождения учебно-воспитательного процесса в лицее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Чиркова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немецкого языка (№6)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Ноутбук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>, музыкальный центр</w:t>
            </w:r>
            <w:r w:rsidR="00B95DA3">
              <w:rPr>
                <w:rFonts w:ascii="Arial" w:hAnsi="Arial" w:cs="Arial"/>
                <w:sz w:val="24"/>
                <w:szCs w:val="24"/>
                <w:lang w:eastAsia="ru-RU"/>
              </w:rPr>
              <w:t>, телевизор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 и внеурочных занятий 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Пантюхова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B95DA3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3" w:rsidRDefault="00B95DA3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ГПД (№7)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Pr="00B95DA3" w:rsidRDefault="00B95DA3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Телевизор, 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-проигрыватель.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Default="00B95DA3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-проведение занятий группы продленного дня</w:t>
            </w:r>
          </w:p>
          <w:p w:rsidR="00B95DA3" w:rsidRDefault="00B95DA3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 и внеурочных занятий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3" w:rsidRDefault="00B95DA3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Офицерова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технологии (№8)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Ноутбук, </w:t>
            </w:r>
            <w:r w:rsidR="00B95D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проектор, </w:t>
            </w:r>
            <w:r w:rsidR="007602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ЖК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телевизор, </w:t>
            </w:r>
            <w:r w:rsidR="003F728B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7602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швейных машин, 2 электрические плиты, холодильник, микроволновая печь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уроков технологии, внеурочных занятий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>,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Комендантова Т. В.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дистанционного обучения (№9)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Комплект оборудования для дистанционного обучения,14 компьютеров, ноутбук, проектор,</w:t>
            </w:r>
            <w:r w:rsidR="007602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ЖК телевизор,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интерактивная доска,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интерактивных уроков, видеоконференций,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Лешков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П. Н.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математики (№10)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 и внеурочных занятий; 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Дударь Г. А.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русского языка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литературы (№11)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Ноутбук, проектор,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уроков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внеурочных занятий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Тарасова А. А.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Кабинет русского языка и литературы (№12)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уроков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внеурочных занятий</w:t>
            </w:r>
            <w:proofErr w:type="gramStart"/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  <w:proofErr w:type="gramEnd"/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Горбачева Е. А.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Информатики (№13)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 компьютеров, принтер, сканер, проектор, интерактивная доска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Урочное время:</w:t>
            </w:r>
          </w:p>
          <w:p w:rsidR="00906BAA" w:rsidRPr="00591CF5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уроки информатики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Внеурочное время: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работа кружков и факультативов;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дополнительная  работа учащихся; 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работа учителей по подготовке дидактического материала к урокам;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 внеклассных мероприятий;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Лешков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П. Н.</w:t>
            </w:r>
          </w:p>
        </w:tc>
      </w:tr>
      <w:tr w:rsidR="00906BAA" w:rsidTr="00B95DA3">
        <w:trPr>
          <w:trHeight w:val="2144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B95DA3" w:rsidP="00B95D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Кабинеты физики (№14</w:t>
            </w:r>
            <w:r w:rsidR="00906B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B95D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</w:t>
            </w:r>
            <w:r w:rsidR="00B95DA3">
              <w:rPr>
                <w:rFonts w:ascii="Arial" w:hAnsi="Arial" w:cs="Arial"/>
                <w:sz w:val="24"/>
                <w:szCs w:val="24"/>
                <w:lang w:eastAsia="ru-RU"/>
              </w:rPr>
              <w:t>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 учебных исследований и внеурочных занятий 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B95D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Вайсеро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Л.П.</w:t>
            </w:r>
            <w:r w:rsidR="00906BA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95DA3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Default="00B95DA3" w:rsidP="00B95D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Кабинеты физики (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№15)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модульная система экспериментов на базе цифровых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 учебных исследований и внеурочных занятий </w:t>
            </w:r>
          </w:p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Анищенко В.А.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Кабинет немецкого языка (№16)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Ноутбук, </w:t>
            </w:r>
            <w:r w:rsidR="007602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ЖК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телевизор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>, музыкальный 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 проведение уроков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внеурочных занятий </w:t>
            </w:r>
          </w:p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B95D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Титова О.В.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Кабинет математики (№17)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Ноутбук, проектор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 и внеурочных занятий; 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Никандрова Н. Е.</w:t>
            </w:r>
          </w:p>
        </w:tc>
      </w:tr>
      <w:tr w:rsidR="00906BAA" w:rsidTr="00B95DA3">
        <w:trPr>
          <w:trHeight w:val="208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биологии (№18)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Ноутбук, проектор, МФУ, электронный микроскоп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уроков, учебных исследований и внеурочных занятий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>,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Данченко Л. С.</w:t>
            </w:r>
          </w:p>
        </w:tc>
      </w:tr>
      <w:tr w:rsidR="00906BAA" w:rsidTr="00B95DA3">
        <w:trPr>
          <w:trHeight w:val="166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английского  языка (№19)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0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МФУ, музыкальный центр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уроков и внеурочных занятий,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Ноздря В. М.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ОБЖ, (№20)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МФУ, сканер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 и внеурочных занятий 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Комендантов Г. Д.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лассов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  (№21)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491F9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  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внеклассных мероприятий;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Машкина Т. М.</w:t>
            </w:r>
          </w:p>
        </w:tc>
      </w:tr>
      <w:tr w:rsidR="00906BAA" w:rsidTr="00B95DA3">
        <w:trPr>
          <w:trHeight w:val="193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лассов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  (№22)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Ноутбук, </w:t>
            </w:r>
            <w:r w:rsidR="001B0A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ЖК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  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внеклассных мероприятий;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Глебова Л. В.</w:t>
            </w:r>
          </w:p>
        </w:tc>
      </w:tr>
      <w:tr w:rsidR="00906BAA" w:rsidTr="00B95DA3">
        <w:trPr>
          <w:trHeight w:val="209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лассов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  (№23)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284F50" w:rsidP="006A21A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принтер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0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  </w:t>
            </w:r>
          </w:p>
          <w:p w:rsidR="00284F50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внеклассных мероприятий;</w:t>
            </w:r>
          </w:p>
          <w:p w:rsidR="00906BAA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284F50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Захарова И. В.</w:t>
            </w:r>
          </w:p>
        </w:tc>
      </w:tr>
      <w:tr w:rsidR="00906BAA" w:rsidTr="00B95DA3">
        <w:trPr>
          <w:trHeight w:val="208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лассов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  (№24)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6A21A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принтер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  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внеклассных мероприятий;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Картавенко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химии (№25)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 и внеурочных занятий </w:t>
            </w:r>
          </w:p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 w:rsidP="00887CCF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Богомолова Е. М.</w:t>
            </w:r>
          </w:p>
        </w:tc>
      </w:tr>
      <w:tr w:rsidR="00906BAA" w:rsidTr="00B95DA3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Кабинет истории (№26)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 w:rsidP="006A21A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проектор, принтер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уроков и внеурочных занятий;</w:t>
            </w:r>
          </w:p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-подготовка дидактических материалов</w:t>
            </w:r>
          </w:p>
          <w:p w:rsidR="001B0A0A" w:rsidRDefault="001B0A0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906BA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Гуданова Н. В.</w:t>
            </w:r>
          </w:p>
        </w:tc>
      </w:tr>
      <w:tr w:rsidR="00906BAA" w:rsidTr="00B95DA3">
        <w:trPr>
          <w:trHeight w:val="208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284F50" w:rsidP="00284F5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Кабинет черчения (№27)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Default="00284F50" w:rsidP="006A21A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50" w:rsidRDefault="00284F5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  </w:t>
            </w:r>
          </w:p>
          <w:p w:rsidR="00284F50" w:rsidRDefault="00284F5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внеклассных мероприятий;</w:t>
            </w:r>
          </w:p>
          <w:p w:rsidR="00906BAA" w:rsidRDefault="00284F50" w:rsidP="00284F5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Default="00284F50" w:rsidP="00284F5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Курбатская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B95DA3" w:rsidTr="00B95DA3">
        <w:trPr>
          <w:trHeight w:val="208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Default="00B95DA3" w:rsidP="00B95DA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географии (№28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Компьютер, проектор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проведение уроков,  </w:t>
            </w:r>
          </w:p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проведение внеклассных мероприятий;</w:t>
            </w:r>
          </w:p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подготовка дидактических материалов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3" w:rsidRDefault="00B95DA3" w:rsidP="004A1125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Ахромеева Л.И.</w:t>
            </w:r>
          </w:p>
        </w:tc>
      </w:tr>
    </w:tbl>
    <w:p w:rsidR="00AC19A1" w:rsidRDefault="00AC19A1"/>
    <w:sectPr w:rsidR="00AC19A1" w:rsidSect="00AC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50B"/>
    <w:multiLevelType w:val="hybridMultilevel"/>
    <w:tmpl w:val="B994F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26"/>
    <w:rsid w:val="00177DF4"/>
    <w:rsid w:val="001B0A0A"/>
    <w:rsid w:val="00256F3A"/>
    <w:rsid w:val="00284F50"/>
    <w:rsid w:val="003F728B"/>
    <w:rsid w:val="00402019"/>
    <w:rsid w:val="00491F97"/>
    <w:rsid w:val="004D0197"/>
    <w:rsid w:val="00591CF5"/>
    <w:rsid w:val="006A21A5"/>
    <w:rsid w:val="00750FE1"/>
    <w:rsid w:val="00760219"/>
    <w:rsid w:val="00792CC9"/>
    <w:rsid w:val="007A6FB0"/>
    <w:rsid w:val="00893803"/>
    <w:rsid w:val="008A2E91"/>
    <w:rsid w:val="00906BAA"/>
    <w:rsid w:val="00AC19A1"/>
    <w:rsid w:val="00B951EA"/>
    <w:rsid w:val="00B95DA3"/>
    <w:rsid w:val="00BB1AC9"/>
    <w:rsid w:val="00CD641E"/>
    <w:rsid w:val="00D43526"/>
    <w:rsid w:val="00D63F16"/>
    <w:rsid w:val="00FA691F"/>
    <w:rsid w:val="00FA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2013-03-28T04:36:00Z</cp:lastPrinted>
  <dcterms:created xsi:type="dcterms:W3CDTF">2013-03-28T04:36:00Z</dcterms:created>
  <dcterms:modified xsi:type="dcterms:W3CDTF">2015-06-03T12:20:00Z</dcterms:modified>
</cp:coreProperties>
</file>